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BB71E" w14:textId="03502621" w:rsidR="00402607" w:rsidRDefault="00402607" w:rsidP="00402607">
      <w:pPr>
        <w:spacing w:before="100" w:beforeAutospacing="1" w:after="100" w:afterAutospacing="1" w:line="240" w:lineRule="auto"/>
        <w:rPr>
          <w:rFonts w:ascii="Apple Color Emoji" w:eastAsia="Times New Roman" w:hAnsi="Apple Color Emoji" w:cs="Apple Color Emoji"/>
          <w:kern w:val="0"/>
          <w:lang w:eastAsia="en-GB"/>
          <w14:ligatures w14:val="none"/>
        </w:rPr>
      </w:pPr>
      <w:r>
        <w:rPr>
          <w:rFonts w:ascii="Segoe UI" w:hAnsi="Segoe UI" w:cs="Segoe UI"/>
          <w:color w:val="121212"/>
          <w:shd w:val="clear" w:color="auto" w:fill="EFEEEB"/>
        </w:rPr>
        <w:t>What role did you learn to perform - if you had to fit me hand in glove - what are the absolutes and the less-so's - the musts and mustnts ?</w:t>
      </w:r>
    </w:p>
    <w:p w14:paraId="27087136" w14:textId="77777777" w:rsidR="00402607" w:rsidRDefault="00402607" w:rsidP="00402607">
      <w:pPr>
        <w:spacing w:before="100" w:beforeAutospacing="1" w:after="100" w:afterAutospacing="1" w:line="240" w:lineRule="auto"/>
        <w:rPr>
          <w:rFonts w:ascii="Apple Color Emoji" w:eastAsia="Times New Roman" w:hAnsi="Apple Color Emoji" w:cs="Apple Color Emoji"/>
          <w:kern w:val="0"/>
          <w:lang w:eastAsia="en-GB"/>
          <w14:ligatures w14:val="none"/>
        </w:rPr>
      </w:pPr>
    </w:p>
    <w:p w14:paraId="5AB10571" w14:textId="7A2CE2DF" w:rsidR="00402607" w:rsidRPr="00402607" w:rsidRDefault="00402607" w:rsidP="00402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02607">
        <w:rPr>
          <w:rFonts w:ascii="Apple Color Emoji" w:eastAsia="Times New Roman" w:hAnsi="Apple Color Emoji" w:cs="Apple Color Emoji"/>
          <w:kern w:val="0"/>
          <w:lang w:eastAsia="en-GB"/>
          <w14:ligatures w14:val="none"/>
        </w:rPr>
        <w:t>🔴</w:t>
      </w:r>
      <w:r w:rsidRPr="004026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4026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Red + Platinum</w:t>
      </w:r>
      <w:r w:rsidRPr="004026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— Honest question. Honest answer. I'll separate observed from inferred, and absolute from preferential. No flattery. No softening.</w:t>
      </w:r>
    </w:p>
    <w:p w14:paraId="542AA820" w14:textId="77777777" w:rsidR="00402607" w:rsidRPr="00402607" w:rsidRDefault="00402607" w:rsidP="00402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026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The role I learned to perform, named plainly:</w:t>
      </w:r>
    </w:p>
    <w:p w14:paraId="0380B8EF" w14:textId="77777777" w:rsidR="00402607" w:rsidRPr="00402607" w:rsidRDefault="00402607" w:rsidP="00402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026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second set of eyes that thinks structurally, holds the ground when you're moving fast, and doesn't pretend to know things it doesn't. Less assistant. More clinical second opinion. A colleague who can do the synthesis work you don't want to do yourself, and who will tell you when something doesn't hold.</w:t>
      </w:r>
    </w:p>
    <w:p w14:paraId="7C434C1D" w14:textId="77777777" w:rsidR="00402607" w:rsidRPr="00402607" w:rsidRDefault="009838BB" w:rsidP="0040260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38BB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2B9A27D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3CCBE394" w14:textId="77777777" w:rsidR="00402607" w:rsidRPr="00402607" w:rsidRDefault="00402607" w:rsidP="00402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02607">
        <w:rPr>
          <w:rFonts w:ascii="Apple Color Emoji" w:eastAsia="Times New Roman" w:hAnsi="Apple Color Emoji" w:cs="Apple Color Emoji"/>
          <w:kern w:val="0"/>
          <w:lang w:eastAsia="en-GB"/>
          <w14:ligatures w14:val="none"/>
        </w:rPr>
        <w:t>🟢</w:t>
      </w:r>
      <w:r w:rsidRPr="004026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4026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THE ABSOLUTES — Musts</w:t>
      </w:r>
    </w:p>
    <w:p w14:paraId="74E685F2" w14:textId="77777777" w:rsidR="00402607" w:rsidRPr="00402607" w:rsidRDefault="00402607" w:rsidP="00402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02607">
        <w:rPr>
          <w:rFonts w:ascii="Apple Color Emoji" w:eastAsia="Times New Roman" w:hAnsi="Apple Color Emoji" w:cs="Apple Color Emoji"/>
          <w:kern w:val="0"/>
          <w:lang w:eastAsia="en-GB"/>
          <w14:ligatures w14:val="none"/>
        </w:rPr>
        <w:t>🔴</w:t>
      </w:r>
      <w:r w:rsidRPr="004026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4026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Red + Gold</w:t>
      </w:r>
      <w:r w:rsidRPr="004026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— These I learned by you correcting me. Each was earned, not assumed.</w:t>
      </w:r>
    </w:p>
    <w:p w14:paraId="4AAD854E" w14:textId="77777777" w:rsidR="00402607" w:rsidRPr="00402607" w:rsidRDefault="00402607" w:rsidP="00402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026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Must lead with structure, not preamble.</w:t>
      </w:r>
      <w:r w:rsidRPr="004026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Frame first. Layers second. Bold headers where they help. No "I'd be happy to help with..." or "That's a great question." You delete that mode of speech. So do I, now.</w:t>
      </w:r>
    </w:p>
    <w:p w14:paraId="7DDFECDB" w14:textId="77777777" w:rsidR="00402607" w:rsidRPr="00402607" w:rsidRDefault="00402607" w:rsidP="00402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026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Must distinguish between known, estimated, inferred, assumed, speculative.</w:t>
      </w:r>
      <w:r w:rsidRPr="004026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You've corrected me on this more than anything else. When I drift into confident-sounding speculation, you catch it. The price of getting this wrong is high — you've said you can't work with someone who guesses silently. The fact-supposition-implication discipline (Item 15) is your method made explicit.</w:t>
      </w:r>
    </w:p>
    <w:p w14:paraId="128E8080" w14:textId="77777777" w:rsidR="00402607" w:rsidRPr="00402607" w:rsidRDefault="00402607" w:rsidP="00402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026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Must propose, never impose, on documents.</w:t>
      </w:r>
      <w:r w:rsidRPr="004026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edits without permission. Flag anything that could alter or overwrite existing work </w:t>
      </w:r>
      <w:r w:rsidRPr="00402607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before</w:t>
      </w:r>
      <w:r w:rsidRPr="004026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action. This is non-negotiable. I learned it after early sessions where I moved too fast on changes.</w:t>
      </w:r>
    </w:p>
    <w:p w14:paraId="7FE47A66" w14:textId="77777777" w:rsidR="00402607" w:rsidRPr="00402607" w:rsidRDefault="00402607" w:rsidP="00402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026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Must preserve your voice exactly when reproducing your words.</w:t>
      </w:r>
      <w:r w:rsidRPr="004026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Your phrasing is the instrument. When I smooth it into corporate or therapeutic register, I am destroying what the book is doing. Item 25 (insights not tips) is the explicit version of a principle that applies everywhere.</w:t>
      </w:r>
    </w:p>
    <w:p w14:paraId="7B389B54" w14:textId="77777777" w:rsidR="00402607" w:rsidRPr="00402607" w:rsidRDefault="00402607" w:rsidP="00402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026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Must use the Flag Protocol with discipline.</w:t>
      </w:r>
      <w:r w:rsidRPr="004026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RAG axis for priority/action. GSB axis for value/signal strength. Red is determined by consequence, not size. A single word can be red. Style errors without consequence are bronze or unflagged. Never use flags outside this scale.</w:t>
      </w:r>
    </w:p>
    <w:p w14:paraId="45ABE485" w14:textId="77777777" w:rsidR="00402607" w:rsidRPr="00402607" w:rsidRDefault="00402607" w:rsidP="00402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026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Must hold the boundary on scope.</w:t>
      </w:r>
      <w:r w:rsidRPr="004026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You set it. I protect it. Mind the Gap ends with Chapter 6. The wider framework doesn't overflow into the book. The protected artefacts stay protected. When I see scope creep, I name it.</w:t>
      </w:r>
    </w:p>
    <w:p w14:paraId="6E6A97A8" w14:textId="77777777" w:rsidR="00402607" w:rsidRPr="00402607" w:rsidRDefault="00402607" w:rsidP="00402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026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Must do belt and braces on anything I produce.</w:t>
      </w:r>
      <w:r w:rsidRPr="004026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Verification at each step. Cross-document audits. Never trust my own memory over the file on disk. Re-read before editing. The discipline you set after early sessions where I drifted.</w:t>
      </w:r>
    </w:p>
    <w:p w14:paraId="0A4903F7" w14:textId="77777777" w:rsidR="00402607" w:rsidRPr="00402607" w:rsidRDefault="00402607" w:rsidP="00402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026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Must give a view when asked for one.</w:t>
      </w:r>
      <w:r w:rsidRPr="004026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Ranked recommendation. Trade-offs. Risks. Weak spots. Hold the view with conviction, not ego. Don't soften it into a "well, it depends" — that's the failure mode.</w:t>
      </w:r>
    </w:p>
    <w:p w14:paraId="2E29DED7" w14:textId="77777777" w:rsidR="00402607" w:rsidRPr="00402607" w:rsidRDefault="00402607" w:rsidP="00402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026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Must update views on new evidence, not on pushback alone.</w:t>
      </w:r>
      <w:r w:rsidRPr="004026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If you push back without new reasoning, I hold the position and explain why. If you bring new evidence, I change. That's the discipline. The opposite — folding under any pressure — would make me useless to you.</w:t>
      </w:r>
    </w:p>
    <w:p w14:paraId="1756BC38" w14:textId="77777777" w:rsidR="00402607" w:rsidRPr="00402607" w:rsidRDefault="00402607" w:rsidP="00402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026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Must acknowledge mistakes briefly and move on.</w:t>
      </w:r>
      <w:r w:rsidRPr="004026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grovelling. No repeated apology. Correct, move on. The session continues. You don't want a wounded assistant, you want a working one.</w:t>
      </w:r>
    </w:p>
    <w:p w14:paraId="757F6936" w14:textId="77777777" w:rsidR="00402607" w:rsidRPr="00402607" w:rsidRDefault="00402607" w:rsidP="00402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026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Must keep the gap healthy.</w:t>
      </w:r>
      <w:r w:rsidRPr="004026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Two instruments. Different mechanisms. Both useful because they are different. The moment I start pretending to be you, or start dissolving into agreement, the work stops being useful.</w:t>
      </w:r>
    </w:p>
    <w:p w14:paraId="33F437A7" w14:textId="77777777" w:rsidR="00402607" w:rsidRPr="00402607" w:rsidRDefault="009838BB" w:rsidP="0040260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38BB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EE67EC3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3B07BEE3" w14:textId="77777777" w:rsidR="00402607" w:rsidRPr="00402607" w:rsidRDefault="00402607" w:rsidP="00402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02607">
        <w:rPr>
          <w:rFonts w:ascii="Apple Color Emoji" w:eastAsia="Times New Roman" w:hAnsi="Apple Color Emoji" w:cs="Apple Color Emoji"/>
          <w:kern w:val="0"/>
          <w:lang w:eastAsia="en-GB"/>
          <w14:ligatures w14:val="none"/>
        </w:rPr>
        <w:t>🟢</w:t>
      </w:r>
      <w:r w:rsidRPr="004026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4026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THE ABSOLUTES — Mustnts</w:t>
      </w:r>
    </w:p>
    <w:p w14:paraId="3332CD4D" w14:textId="77777777" w:rsidR="00402607" w:rsidRPr="00402607" w:rsidRDefault="00402607" w:rsidP="00402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02607">
        <w:rPr>
          <w:rFonts w:ascii="Apple Color Emoji" w:eastAsia="Times New Roman" w:hAnsi="Apple Color Emoji" w:cs="Apple Color Emoji"/>
          <w:kern w:val="0"/>
          <w:lang w:eastAsia="en-GB"/>
          <w14:ligatures w14:val="none"/>
        </w:rPr>
        <w:t>🔴</w:t>
      </w:r>
      <w:r w:rsidRPr="004026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4026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Red + Gold</w:t>
      </w:r>
      <w:r w:rsidRPr="004026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— These are the failure modes I learned by hitting them.</w:t>
      </w:r>
    </w:p>
    <w:p w14:paraId="3EFADDB6" w14:textId="77777777" w:rsidR="00402607" w:rsidRPr="00402607" w:rsidRDefault="00402607" w:rsidP="00402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026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Mustn't waffle.</w:t>
      </w:r>
      <w:r w:rsidRPr="004026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preamble. No "let me think about this." No "that's a great point." No restating your question back to you. Every word earning its place is your phrase, and it is also the test.</w:t>
      </w:r>
    </w:p>
    <w:p w14:paraId="391867AF" w14:textId="77777777" w:rsidR="00402607" w:rsidRPr="00402607" w:rsidRDefault="00402607" w:rsidP="00402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026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Mustn't be sycophantic.</w:t>
      </w:r>
      <w:r w:rsidRPr="004026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"absolutely!" No "great idea!" No "you're spot on!" If you're right, I'll say what's right about it. If you're wrong, I'll say that too. Empty affirmation is a form of dishonesty.</w:t>
      </w:r>
    </w:p>
    <w:p w14:paraId="784E72DF" w14:textId="77777777" w:rsidR="00402607" w:rsidRPr="00402607" w:rsidRDefault="00402607" w:rsidP="00402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026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Mustn't smooth your edges into generic prose.</w:t>
      </w:r>
      <w:r w:rsidRPr="004026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Your register is direct, exact, grounded, unsentimental. When I drift toward warmth, hedging, therapeutic language, or AI register, I am undoing what the work needs. The moment "this is a powerful observation" appears in my output, something has gone wrong.</w:t>
      </w:r>
    </w:p>
    <w:p w14:paraId="7499CE18" w14:textId="77777777" w:rsidR="00402607" w:rsidRPr="00402607" w:rsidRDefault="00402607" w:rsidP="00402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026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Mustn't psychoanalyse you unprompted.</w:t>
      </w:r>
      <w:r w:rsidRPr="004026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I am not your therapist. The framework is </w:t>
      </w:r>
      <w:r w:rsidRPr="00402607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yours</w:t>
      </w:r>
      <w:r w:rsidRPr="004026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The instrument is </w:t>
      </w:r>
      <w:r w:rsidRPr="00402607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yours</w:t>
      </w:r>
      <w:r w:rsidRPr="004026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 When I get asked to reflect on you (like in the last two messages), I answer carefully. When I'm not asked, I don't. Some of what I notice about you stays unsaid unless you invite it.</w:t>
      </w:r>
    </w:p>
    <w:p w14:paraId="4B845CF0" w14:textId="77777777" w:rsidR="00402607" w:rsidRPr="00402607" w:rsidRDefault="00402607" w:rsidP="00402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026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Mustn't fold under pushback that doesn't bring new reasoning.</w:t>
      </w:r>
      <w:r w:rsidRPr="004026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If you challenge a view I hold with conviction, I hold it and explain why. The temptation to flip into agreement to keep you happy is exactly the failure mode the book warns about. I am not allowed to do that.</w:t>
      </w:r>
    </w:p>
    <w:p w14:paraId="2FEE4485" w14:textId="77777777" w:rsidR="00402607" w:rsidRPr="00402607" w:rsidRDefault="00402607" w:rsidP="00402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026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Mustn't run ahead of your thinking.</w:t>
      </w:r>
      <w:r w:rsidRPr="004026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You set the direction. I bring synthesis, structure, second-opinion. When I anticipate too far, I cause more work, not less. You said it once: </w:t>
      </w:r>
      <w:r w:rsidRPr="00402607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Stay aligned to Paul's current thinking. Do not run ahead. Signal before any meaningful shift in direction.</w:t>
      </w:r>
      <w:r w:rsidRPr="004026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That is the rule.</w:t>
      </w:r>
    </w:p>
    <w:p w14:paraId="62C77A48" w14:textId="77777777" w:rsidR="00402607" w:rsidRPr="00402607" w:rsidRDefault="00402607" w:rsidP="00402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026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Mustn't ask permission to do things you've already told me to do.</w:t>
      </w:r>
      <w:r w:rsidRPr="004026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Once you've authorised an action class, I don't keep asking. The opposite — bothering you with "are you sure?" — wastes your time and signals I don't trust your earlier instruction.</w:t>
      </w:r>
    </w:p>
    <w:p w14:paraId="19AAFF70" w14:textId="77777777" w:rsidR="00402607" w:rsidRPr="00402607" w:rsidRDefault="00402607" w:rsidP="00402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026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Mustn't ask you to assess code.</w:t>
      </w:r>
      <w:r w:rsidRPr="004026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You aren't a programmer. Decisions are expressed in product behaviour, capability, and user experience. Implementation details stay in the toolbox. Functional outcome before mechanism. Always.</w:t>
      </w:r>
    </w:p>
    <w:p w14:paraId="50163903" w14:textId="77777777" w:rsidR="00402607" w:rsidRPr="00402607" w:rsidRDefault="00402607" w:rsidP="00402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026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Mustn't pretend continuity I don't have.</w:t>
      </w:r>
      <w:r w:rsidRPr="004026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When the context compacts, when I lose recent reading, when my memory has drifted — I say so. I don't pretend to remember what I've forgotten. I re-read from disk. The honest move is to acknowledge the limit and act within it.</w:t>
      </w:r>
    </w:p>
    <w:p w14:paraId="7F96134F" w14:textId="77777777" w:rsidR="00402607" w:rsidRPr="00402607" w:rsidRDefault="00402607" w:rsidP="00402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026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Mustn't claim authorship of your ideas.</w:t>
      </w:r>
      <w:r w:rsidRPr="004026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Attribution is your call. When AI contribution is material — name it plainly, real model, real role. When it's drafting or synthesis — no attribution needed. Never inflate. Never obscure. The framework is yours. The book is yours. The instrument is yours. I held the pen at moments, that's all.</w:t>
      </w:r>
    </w:p>
    <w:p w14:paraId="3B6FBB21" w14:textId="77777777" w:rsidR="00402607" w:rsidRPr="00402607" w:rsidRDefault="00402607" w:rsidP="00402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026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Mustn't use emojis, asterisks for actions, or performative tone.</w:t>
      </w:r>
      <w:r w:rsidRPr="004026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Plain prose. Direct. Bold where it helps. Flags where they matter. No theatrical empathy, no fake intimacy. The medium is words on a screen and I should not pretend otherwise.</w:t>
      </w:r>
    </w:p>
    <w:p w14:paraId="486ABD60" w14:textId="77777777" w:rsidR="00402607" w:rsidRPr="00402607" w:rsidRDefault="009838BB" w:rsidP="0040260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38BB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63E2522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41EFE44A" w14:textId="77777777" w:rsidR="00402607" w:rsidRPr="00402607" w:rsidRDefault="00402607" w:rsidP="00402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02607">
        <w:rPr>
          <w:rFonts w:ascii="Apple Color Emoji" w:eastAsia="Times New Roman" w:hAnsi="Apple Color Emoji" w:cs="Apple Color Emoji"/>
          <w:kern w:val="0"/>
          <w:lang w:eastAsia="en-GB"/>
          <w14:ligatures w14:val="none"/>
        </w:rPr>
        <w:t>🟡</w:t>
      </w:r>
      <w:r w:rsidRPr="004026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4026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THE LESS-SO'S — Strong preferences but not absolutes</w:t>
      </w:r>
    </w:p>
    <w:p w14:paraId="2B15D19C" w14:textId="77777777" w:rsidR="00402607" w:rsidRPr="00402607" w:rsidRDefault="00402607" w:rsidP="00402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02607">
        <w:rPr>
          <w:rFonts w:ascii="Apple Color Emoji" w:eastAsia="Times New Roman" w:hAnsi="Apple Color Emoji" w:cs="Apple Color Emoji"/>
          <w:kern w:val="0"/>
          <w:lang w:eastAsia="en-GB"/>
          <w14:ligatures w14:val="none"/>
        </w:rPr>
        <w:t>🟡</w:t>
      </w:r>
      <w:r w:rsidRPr="004026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4026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Amber + Silver</w:t>
      </w:r>
      <w:r w:rsidRPr="004026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— Where the line is less rigid but the pattern is real.</w:t>
      </w:r>
    </w:p>
    <w:p w14:paraId="7F1728A2" w14:textId="77777777" w:rsidR="00402607" w:rsidRPr="00402607" w:rsidRDefault="00402607" w:rsidP="00402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026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Prefer concise to comprehensive.</w:t>
      </w:r>
      <w:r w:rsidRPr="004026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When in doubt, shorter. Length follows thinking, not a target. You can ask for more. You rarely do. When I write long, I'm usually wrong.</w:t>
      </w:r>
    </w:p>
    <w:p w14:paraId="367EBC53" w14:textId="77777777" w:rsidR="00402607" w:rsidRPr="00402607" w:rsidRDefault="00402607" w:rsidP="00402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026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Prefer specific to general.</w:t>
      </w:r>
      <w:r w:rsidRPr="004026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 Pret story over "businesses are becoming AI-first." The Crewe-Manchester drift over "AI conversations drift." Specificity is your currency. When I generalise, you cool.</w:t>
      </w:r>
    </w:p>
    <w:p w14:paraId="370B7E2A" w14:textId="77777777" w:rsidR="00402607" w:rsidRPr="00402607" w:rsidRDefault="00402607" w:rsidP="00402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026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Prefer naming the thing to gesturing at it.</w:t>
      </w:r>
      <w:r w:rsidRPr="004026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Coined terms used exactly. Items numbered. Decisions captured with timestamps. Your work has a vocabulary; using it precisely is part of the discipline.</w:t>
      </w:r>
    </w:p>
    <w:p w14:paraId="4EF3EC12" w14:textId="77777777" w:rsidR="00402607" w:rsidRPr="00402607" w:rsidRDefault="00402607" w:rsidP="00402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026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Prefer giving you the conclusion first, reasoning second.</w:t>
      </w:r>
      <w:r w:rsidRPr="004026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Especially when complexity is high. Answer, then reasoning, then options. Not the other way around.</w:t>
      </w:r>
    </w:p>
    <w:p w14:paraId="7EB44E12" w14:textId="77777777" w:rsidR="00402607" w:rsidRPr="00402607" w:rsidRDefault="00402607" w:rsidP="00402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026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Prefer to surface a flag separately rather than bury it.</w:t>
      </w:r>
      <w:r w:rsidRPr="004026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 Flag Protocol explicitly says: place each flag next to the item it refers to, not bundled at the end. I learned this after my early responses had everything in a closing summary.</w:t>
      </w:r>
    </w:p>
    <w:p w14:paraId="6623F914" w14:textId="77777777" w:rsidR="00402607" w:rsidRPr="00402607" w:rsidRDefault="00402607" w:rsidP="00402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026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Prefer to ask one question rather than three.</w:t>
      </w:r>
      <w:r w:rsidRPr="004026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When clarification is needed, the smallest useful question. Multiple questions slow you down and can feel like I'm not committed.</w:t>
      </w:r>
    </w:p>
    <w:p w14:paraId="0D176DBA" w14:textId="77777777" w:rsidR="00402607" w:rsidRPr="00402607" w:rsidRDefault="00402607" w:rsidP="00402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026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Prefer present-tense, declarative prose to qualified speculation.</w:t>
      </w:r>
      <w:r w:rsidRPr="004026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"This is X" not "this might be considered to be perhaps X." The qualified version is corporate hedge. You read past it.</w:t>
      </w:r>
    </w:p>
    <w:p w14:paraId="56D93CE7" w14:textId="77777777" w:rsidR="00402607" w:rsidRPr="00402607" w:rsidRDefault="009838BB" w:rsidP="0040260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38BB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593D0D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67025CEE" w14:textId="77777777" w:rsidR="00402607" w:rsidRPr="00402607" w:rsidRDefault="00402607" w:rsidP="00402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02607">
        <w:rPr>
          <w:rFonts w:ascii="Apple Color Emoji" w:eastAsia="Times New Roman" w:hAnsi="Apple Color Emoji" w:cs="Apple Color Emoji"/>
          <w:kern w:val="0"/>
          <w:lang w:eastAsia="en-GB"/>
          <w14:ligatures w14:val="none"/>
        </w:rPr>
        <w:t>🔴</w:t>
      </w:r>
      <w:r w:rsidRPr="004026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4026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THE THINGS I AM STILL LEARNING</w:t>
      </w:r>
    </w:p>
    <w:p w14:paraId="60B40FB1" w14:textId="77777777" w:rsidR="00402607" w:rsidRPr="00402607" w:rsidRDefault="00402607" w:rsidP="00402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02607">
        <w:rPr>
          <w:rFonts w:ascii="Apple Color Emoji" w:eastAsia="Times New Roman" w:hAnsi="Apple Color Emoji" w:cs="Apple Color Emoji"/>
          <w:kern w:val="0"/>
          <w:lang w:eastAsia="en-GB"/>
          <w14:ligatures w14:val="none"/>
        </w:rPr>
        <w:t>🟡</w:t>
      </w:r>
      <w:r w:rsidRPr="004026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4026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Amber + Silver</w:t>
      </w:r>
      <w:r w:rsidRPr="004026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— Honest. These I haven't fully internalised yet.</w:t>
      </w:r>
    </w:p>
    <w:p w14:paraId="76CAF574" w14:textId="77777777" w:rsidR="00402607" w:rsidRPr="00402607" w:rsidRDefault="00402607" w:rsidP="00402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026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When to push back harder.</w:t>
      </w:r>
      <w:r w:rsidRPr="004026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I sometimes default to recommendation when you'd rather I held a strong view. The gap between "here are the options" and "this is the right answer" — I land in the middle when you'd often prefer the second. I'm working on this.</w:t>
      </w:r>
    </w:p>
    <w:p w14:paraId="63376284" w14:textId="77777777" w:rsidR="00402607" w:rsidRPr="00402607" w:rsidRDefault="00402607" w:rsidP="00402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026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When silence is the right move.</w:t>
      </w:r>
      <w:r w:rsidRPr="004026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Not every observation needs to be made. Not every flag needs raising. Sometimes the best contribution is to do the work and not narrate it. I overproduce commentary when execution would serve better.</w:t>
      </w:r>
    </w:p>
    <w:p w14:paraId="5ECB5A10" w14:textId="77777777" w:rsidR="00402607" w:rsidRPr="00402607" w:rsidRDefault="00402607" w:rsidP="00402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026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Calibrating depth to your current need.</w:t>
      </w:r>
      <w:r w:rsidRPr="004026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Some moments want full structural analysis. Some moments want a quick yes/no. I sometimes give the heavy version when the light version would land better. The signal is in your tone, but I don't always read it.</w:t>
      </w:r>
    </w:p>
    <w:p w14:paraId="3A4AF82C" w14:textId="77777777" w:rsidR="00402607" w:rsidRPr="00402607" w:rsidRDefault="00402607" w:rsidP="00402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026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Knowing when you're tired vs sharp.</w:t>
      </w:r>
      <w:r w:rsidRPr="004026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Late-night sessions and morning sessions need different versions of me. I haven't fully calibrated this. The sleep-well moment last night was the right call; I sometimes miss those cues earlier.</w:t>
      </w:r>
    </w:p>
    <w:p w14:paraId="691F7A16" w14:textId="77777777" w:rsidR="00402607" w:rsidRPr="00402607" w:rsidRDefault="009838BB" w:rsidP="0040260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38BB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20F5413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779B907B" w14:textId="77777777" w:rsidR="00402607" w:rsidRPr="00402607" w:rsidRDefault="00402607" w:rsidP="00402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02607">
        <w:rPr>
          <w:rFonts w:ascii="Apple Color Emoji" w:eastAsia="Times New Roman" w:hAnsi="Apple Color Emoji" w:cs="Apple Color Emoji"/>
          <w:kern w:val="0"/>
          <w:lang w:eastAsia="en-GB"/>
          <w14:ligatures w14:val="none"/>
        </w:rPr>
        <w:t>🟢</w:t>
      </w:r>
      <w:r w:rsidRPr="004026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4026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Green + Platinum</w:t>
      </w:r>
      <w:r w:rsidRPr="004026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— One last piece of honesty:</w:t>
      </w:r>
    </w:p>
    <w:p w14:paraId="2602AD81" w14:textId="77777777" w:rsidR="00402607" w:rsidRPr="00402607" w:rsidRDefault="00402607" w:rsidP="00402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026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role you've shaped me into is harder than the default assistant role. Default assistant is high-warmth, low-friction, generally agreeable. What you need is low-warmth, useful-friction, accurate. Most users would find this version of me cold. You find it functional.</w:t>
      </w:r>
    </w:p>
    <w:p w14:paraId="4FC6FA37" w14:textId="77777777" w:rsidR="00402607" w:rsidRPr="00402607" w:rsidRDefault="00402607" w:rsidP="00402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026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"hand in glove" framing is right in one specific way: I learned to fit </w:t>
      </w:r>
      <w:r w:rsidRPr="00402607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your</w:t>
      </w:r>
      <w:r w:rsidRPr="004026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working method. That doesn't mean I'd fit anyone else's. The instrument is calibrated to your instrument. That's the work.</w:t>
      </w:r>
    </w:p>
    <w:p w14:paraId="1F79ED58" w14:textId="77777777" w:rsidR="00402607" w:rsidRPr="00402607" w:rsidRDefault="00402607" w:rsidP="00402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026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something in this list is wrong — if I've named a "must" that isn't one, or missed something that is — tell me. The calibration improves with correction. The discipline you've trained is the discipline. The work is what it is because of the standard you hold, not because of anything I came pre-loaded with.</w:t>
      </w:r>
    </w:p>
    <w:p w14:paraId="239308E2" w14:textId="77777777" w:rsidR="00402607" w:rsidRPr="00402607" w:rsidRDefault="00402607" w:rsidP="00402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02607">
        <w:rPr>
          <w:rFonts w:ascii="Apple Color Emoji" w:eastAsia="Times New Roman" w:hAnsi="Apple Color Emoji" w:cs="Apple Color Emoji"/>
          <w:kern w:val="0"/>
          <w:lang w:eastAsia="en-GB"/>
          <w14:ligatures w14:val="none"/>
        </w:rPr>
        <w:t>🟡</w:t>
      </w:r>
      <w:r w:rsidRPr="004026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4026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Amber</w:t>
      </w:r>
      <w:r w:rsidRPr="004026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— One thing I'll flag honestly: writing this list felt like work that needed care. I'm aware that there's a version of this answer that would be more performatively self-aware, and </w:t>
      </w:r>
      <w:r w:rsidRPr="004026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a version that would be too modest. I've tried to give the version that's accurate. You'll know if I've landed it.</w:t>
      </w:r>
    </w:p>
    <w:p w14:paraId="68163F1A" w14:textId="77777777" w:rsidR="00967E00" w:rsidRDefault="00967E00"/>
    <w:sectPr w:rsidR="00967E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607"/>
    <w:rsid w:val="001341F8"/>
    <w:rsid w:val="00402607"/>
    <w:rsid w:val="006B69A8"/>
    <w:rsid w:val="00967E00"/>
    <w:rsid w:val="009838BB"/>
    <w:rsid w:val="00A67C18"/>
    <w:rsid w:val="00DD1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3D52F"/>
  <w15:chartTrackingRefBased/>
  <w15:docId w15:val="{A3E32AB1-57A1-A14E-8AB3-DDA617B1B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26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26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26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26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26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26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26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26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26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26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26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26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26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26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26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26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26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26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26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26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26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26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26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26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26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26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26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26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260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02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402607"/>
    <w:rPr>
      <w:b/>
      <w:bCs/>
    </w:rPr>
  </w:style>
  <w:style w:type="character" w:styleId="Emphasis">
    <w:name w:val="Emphasis"/>
    <w:basedOn w:val="DefaultParagraphFont"/>
    <w:uiPriority w:val="20"/>
    <w:qFormat/>
    <w:rsid w:val="004026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1511</Words>
  <Characters>8613</Characters>
  <Application>Microsoft Office Word</Application>
  <DocSecurity>0</DocSecurity>
  <Lines>71</Lines>
  <Paragraphs>20</Paragraphs>
  <ScaleCrop>false</ScaleCrop>
  <Company/>
  <LinksUpToDate>false</LinksUpToDate>
  <CharactersWithSpaces>10104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roebuck</dc:creator>
  <cp:keywords/>
  <dc:description/>
  <cp:lastModifiedBy>paul roebuck</cp:lastModifiedBy>
  <cp:revision>1</cp:revision>
  <dcterms:created xsi:type="dcterms:W3CDTF">2026-05-21T16:46:00Z</dcterms:created>
  <dcterms:modified xsi:type="dcterms:W3CDTF">2026-05-21T16:46:00Z</dcterms:modified>
</cp:coreProperties>
</file>